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8D5" w:rsidRPr="000F28D5" w:rsidRDefault="000F28D5" w:rsidP="000F28D5">
      <w:pPr>
        <w:jc w:val="center"/>
        <w:rPr>
          <w:rFonts w:ascii="Monotype Corsiva" w:hAnsi="Monotype Corsiva" w:cs="Times New Roman"/>
          <w:b/>
          <w:i/>
          <w:color w:val="FF0000"/>
          <w:sz w:val="52"/>
          <w:szCs w:val="52"/>
          <w:u w:val="single"/>
        </w:rPr>
      </w:pPr>
      <w:r w:rsidRPr="000F28D5">
        <w:rPr>
          <w:rFonts w:ascii="Monotype Corsiva" w:hAnsi="Monotype Corsiva" w:cs="Times New Roman"/>
          <w:b/>
          <w:i/>
          <w:color w:val="FF0000"/>
          <w:sz w:val="52"/>
          <w:szCs w:val="52"/>
          <w:u w:val="single"/>
        </w:rPr>
        <w:t>«Как и с кем предпочитает общаться ваш ребёнок?»</w:t>
      </w:r>
    </w:p>
    <w:p w:rsidR="000F28D5" w:rsidRPr="0040028B" w:rsidRDefault="000F28D5" w:rsidP="0040028B">
      <w:pPr>
        <w:ind w:firstLine="708"/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В дошкольном возрасте мир ребёнка уже не ограничивается семьёй. Значимые для него люди – это не только мама, папа или бабушка - но и другие дети, сверстники. И чем старше будет ваш малыш, тем важнее для него будут ко</w:t>
      </w:r>
      <w:r w:rsidRPr="0040028B">
        <w:rPr>
          <w:sz w:val="28"/>
          <w:szCs w:val="28"/>
        </w:rPr>
        <w:t xml:space="preserve">нтакты и конфликты с ними.     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Общение со сверстниками существенно отличается</w:t>
      </w:r>
      <w:r w:rsidRPr="0040028B">
        <w:rPr>
          <w:sz w:val="28"/>
          <w:szCs w:val="28"/>
        </w:rPr>
        <w:t xml:space="preserve"> от общения ребёнка с взрослым:</w:t>
      </w:r>
    </w:p>
    <w:p w:rsidR="000F28D5" w:rsidRPr="0040028B" w:rsidRDefault="000F28D5" w:rsidP="0040028B">
      <w:pPr>
        <w:ind w:firstLine="708"/>
        <w:jc w:val="both"/>
        <w:rPr>
          <w:sz w:val="28"/>
          <w:szCs w:val="28"/>
        </w:rPr>
      </w:pPr>
      <w:r w:rsidRPr="0040028B">
        <w:rPr>
          <w:sz w:val="28"/>
          <w:szCs w:val="28"/>
        </w:rPr>
        <w:t>Первое отличие общения ребенка со сверстниками заключается в его чрезвычай</w:t>
      </w:r>
      <w:r w:rsidRPr="0040028B">
        <w:rPr>
          <w:sz w:val="28"/>
          <w:szCs w:val="28"/>
        </w:rPr>
        <w:t>ной эмоциональной насыщенности.</w:t>
      </w:r>
    </w:p>
    <w:p w:rsidR="000F28D5" w:rsidRPr="0040028B" w:rsidRDefault="000F28D5" w:rsidP="0040028B">
      <w:pPr>
        <w:ind w:firstLine="708"/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Если с взрослым ребёнок обычно разговаривает относительно спокойно, то разговоры со сверстником, как правило, сопровождаются резкими интонациями, криком, смехом. В общении со сверстниками наблюдается больше экспрессивно-мимических проявлений, выражающих самые различные эмоциональные состояния – от яростного негодования до бурной радости, от нежности и сочувствия - до драки. Начиная с 4-хлетнего возраста, сверстник становится более предпочитаемым и привлекательным парт</w:t>
      </w:r>
      <w:r w:rsidRPr="0040028B">
        <w:rPr>
          <w:sz w:val="28"/>
          <w:szCs w:val="28"/>
        </w:rPr>
        <w:t>нером по общению, чем взрослый.</w:t>
      </w:r>
    </w:p>
    <w:p w:rsidR="000F28D5" w:rsidRPr="0040028B" w:rsidRDefault="000F28D5" w:rsidP="0040028B">
      <w:pPr>
        <w:ind w:firstLine="708"/>
        <w:jc w:val="both"/>
        <w:rPr>
          <w:sz w:val="28"/>
          <w:szCs w:val="28"/>
        </w:rPr>
      </w:pPr>
      <w:r w:rsidRPr="0040028B">
        <w:rPr>
          <w:sz w:val="28"/>
          <w:szCs w:val="28"/>
        </w:rPr>
        <w:t>Вторая важная черта контактов детей заключается в их нестандарт</w:t>
      </w:r>
      <w:r w:rsidRPr="0040028B">
        <w:rPr>
          <w:sz w:val="28"/>
          <w:szCs w:val="28"/>
        </w:rPr>
        <w:t xml:space="preserve">ности и </w:t>
      </w:r>
      <w:proofErr w:type="spellStart"/>
      <w:r w:rsidRPr="0040028B">
        <w:rPr>
          <w:sz w:val="28"/>
          <w:szCs w:val="28"/>
        </w:rPr>
        <w:t>нерегламентированности</w:t>
      </w:r>
      <w:proofErr w:type="spellEnd"/>
      <w:r w:rsidRPr="0040028B">
        <w:rPr>
          <w:sz w:val="28"/>
          <w:szCs w:val="28"/>
        </w:rPr>
        <w:t>.</w:t>
      </w:r>
    </w:p>
    <w:p w:rsidR="000F28D5" w:rsidRPr="0040028B" w:rsidRDefault="000F28D5" w:rsidP="0040028B">
      <w:pPr>
        <w:ind w:firstLine="708"/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В общении с взрослым, даже самые маленькие дети придерживаются определенных норм поведения. При взаимодействии со сверстниками дошкольники используют самые неожиданные и оригинальные действия и движения, которым свойственна особая раскованность: дети прыгают, принимают причудливые позы, визжат, бегают друг за другом, передразнивают друг друга, придумывают новые слова и небылицы, и т.п. Подобная свобода общения обычно утомляет взрослых, и они стремятся прекратить это «безобразие». Однако для самих детей это очень важно. Такое «</w:t>
      </w:r>
      <w:proofErr w:type="gramStart"/>
      <w:r w:rsidRPr="0040028B">
        <w:rPr>
          <w:sz w:val="28"/>
          <w:szCs w:val="28"/>
        </w:rPr>
        <w:t>кривляние</w:t>
      </w:r>
      <w:proofErr w:type="gramEnd"/>
      <w:r w:rsidRPr="0040028B">
        <w:rPr>
          <w:sz w:val="28"/>
          <w:szCs w:val="28"/>
        </w:rPr>
        <w:t>» имеет большое значение для развития ребёнка: помогает проявить свою оригинальность и свое самобытное начало. Взрослый несет для ребенка культурно нормированные образцы поведения, сверстник создает условия для индивидуальных, ненорми</w:t>
      </w:r>
      <w:r w:rsidRPr="0040028B">
        <w:rPr>
          <w:sz w:val="28"/>
          <w:szCs w:val="28"/>
        </w:rPr>
        <w:t>рованных, свободных проявлений.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С возрастом контакты детей все более подчиняются о</w:t>
      </w:r>
      <w:r w:rsidRPr="0040028B">
        <w:rPr>
          <w:sz w:val="28"/>
          <w:szCs w:val="28"/>
        </w:rPr>
        <w:t>бщепринятым правилам поведения.</w:t>
      </w:r>
    </w:p>
    <w:p w:rsidR="000F28D5" w:rsidRPr="0040028B" w:rsidRDefault="000F28D5" w:rsidP="0040028B">
      <w:pPr>
        <w:ind w:firstLine="708"/>
        <w:jc w:val="both"/>
        <w:rPr>
          <w:sz w:val="28"/>
          <w:szCs w:val="28"/>
        </w:rPr>
      </w:pPr>
      <w:r w:rsidRPr="0040028B">
        <w:rPr>
          <w:sz w:val="28"/>
          <w:szCs w:val="28"/>
        </w:rPr>
        <w:t>Третьей отличительной особенностью детского общения является преобладание иници</w:t>
      </w:r>
      <w:r w:rsidRPr="0040028B">
        <w:rPr>
          <w:sz w:val="28"/>
          <w:szCs w:val="28"/>
        </w:rPr>
        <w:t xml:space="preserve">ативных действий </w:t>
      </w:r>
      <w:proofErr w:type="gramStart"/>
      <w:r w:rsidRPr="0040028B">
        <w:rPr>
          <w:sz w:val="28"/>
          <w:szCs w:val="28"/>
        </w:rPr>
        <w:t>над</w:t>
      </w:r>
      <w:proofErr w:type="gramEnd"/>
      <w:r w:rsidRPr="0040028B">
        <w:rPr>
          <w:sz w:val="28"/>
          <w:szCs w:val="28"/>
        </w:rPr>
        <w:t xml:space="preserve"> ответными.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lastRenderedPageBreak/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Общение предполагает не только собственные высказывания, но и внимание к партнёру, способность слышать его и отвечать на его предложения. У маленьких детей, по отношению к сверстнику, такой способности нет. Для ребенка значительно важнее его собственное действие или высказывание, а инициатива сверстника им не поддерживается. В результате, каждый говорит о своём, а партнёра никто не слышит. Такая несогласованность коммуникативных действий детей часто порожд</w:t>
      </w:r>
      <w:r w:rsidRPr="0040028B">
        <w:rPr>
          <w:sz w:val="28"/>
          <w:szCs w:val="28"/>
        </w:rPr>
        <w:t>ает конфликты, протесты, обиды.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Для ребенка одного года - полутора лет сверстник интересен как объект познания, а не как партнер по общению. Ребенок его бьет, кусает, трогает пальцем. Обследуя, таким образом, сверстника, ребенок как бы изучает и себя.  После полутора лет количество бесцеремонных действий по обследованию сверстника сильно сокращается, появляется стремление заинтересовать его собой, все чаще малыши испытывают удовольствие от совместного пребывания.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noProof/>
          <w:sz w:val="28"/>
          <w:szCs w:val="28"/>
          <w:lang w:eastAsia="ru-RU"/>
        </w:rPr>
        <w:drawing>
          <wp:inline distT="0" distB="0" distL="0" distR="0" wp14:anchorId="04D48DD6" wp14:editId="6951EB42">
            <wp:extent cx="3333750" cy="22383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8D5" w:rsidRPr="0040028B" w:rsidRDefault="000F28D5" w:rsidP="0040028B">
      <w:pPr>
        <w:jc w:val="both"/>
        <w:rPr>
          <w:sz w:val="28"/>
          <w:szCs w:val="28"/>
        </w:rPr>
      </w:pP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В дошкольном возрасте (от 3 до 6-7 лет) общение и отношения детей проходят достаточно сло</w:t>
      </w:r>
      <w:r w:rsidRPr="0040028B">
        <w:rPr>
          <w:sz w:val="28"/>
          <w:szCs w:val="28"/>
        </w:rPr>
        <w:t>жный путь возрастного развития.</w:t>
      </w:r>
    </w:p>
    <w:p w:rsidR="000F28D5" w:rsidRPr="0040028B" w:rsidRDefault="000F28D5" w:rsidP="0040028B">
      <w:pPr>
        <w:ind w:firstLine="708"/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В 2-4 года ребёнку необходимо и достаточно, чтобы сверстник присоединился к его шалостям, поддержал и усилил общее веселье.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6BB3CBD" wp14:editId="5815D881">
            <wp:extent cx="4762500" cy="4029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8D5" w:rsidRPr="0040028B" w:rsidRDefault="000F28D5" w:rsidP="0040028B">
      <w:pPr>
        <w:jc w:val="both"/>
        <w:rPr>
          <w:sz w:val="28"/>
          <w:szCs w:val="28"/>
        </w:rPr>
      </w:pPr>
    </w:p>
    <w:p w:rsidR="000F28D5" w:rsidRPr="0040028B" w:rsidRDefault="000F28D5" w:rsidP="0040028B">
      <w:pPr>
        <w:ind w:firstLine="708"/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Каждый участник такого эмоционального общения озабочен, прежде всего, тем, чтобы привлечь внимание к себе и получить эмоциональный отклик партнера. Общение целиком зависит от конкретной обстановки, в которой происходит взаимодействие, и от практических действий партнера. Характерно, что привлекательный предмет, игрушка могут разрушить общение детей: они сразу переключают внимание со сверстника на предмет. Борьба за привлекательную игрушку и невозможность отдать свою – отличительная особенность общения малышей. Игрушки становятся поводом для бесконечных споров и конфликтов.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noProof/>
          <w:sz w:val="28"/>
          <w:szCs w:val="28"/>
          <w:lang w:eastAsia="ru-RU"/>
        </w:rPr>
        <w:drawing>
          <wp:inline distT="0" distB="0" distL="0" distR="0" wp14:anchorId="591FAF65" wp14:editId="2F988A10">
            <wp:extent cx="3790950" cy="2533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8D5" w:rsidRPr="0040028B" w:rsidRDefault="000F28D5" w:rsidP="0040028B">
      <w:pPr>
        <w:jc w:val="both"/>
        <w:rPr>
          <w:sz w:val="28"/>
          <w:szCs w:val="28"/>
        </w:rPr>
      </w:pP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Призывы взрослых играть дружно с общей игрушкой для малышей бесполезны – они могут воспринимать либо сверстника, либо игрушку. Чтобы малыш увидел в сверстнике равноценную личность, нужно участие взрослого. Только он может открыть маленькому ребёнку привлекательные стороны ровесника, показать, что он умеет делать те же простые действия (хлопать ручками, прыгать, кружиться и пр.) В младшем возрасте лучше организовывать игры без предметов, в которых дети действуют одновременно и одинаково. Это широко известные хороводные игры или простые игры с правилами («Каравай», «Зайка», «Карусели»,</w:t>
      </w:r>
      <w:r w:rsidRPr="0040028B">
        <w:rPr>
          <w:sz w:val="28"/>
          <w:szCs w:val="28"/>
        </w:rPr>
        <w:t xml:space="preserve"> «Пузырь», «Кошки-мышки» и пр.)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После 4-х лет у детей, в особенности тех, кто посещает детский сад, сверстник по своей привлекательности начинает обгонять взрослого и занимать все большее место в их жизни. Этот возраст является периодом расцвета детской игры. Если младшие дети действовали рядом, но не вместе, им важно было внимание и соучастие сверстника, то в игре дошкольники заняты общим делом, они должны согласовывать свои действия и учитывать активность своего партнера дл</w:t>
      </w:r>
      <w:r w:rsidRPr="0040028B">
        <w:rPr>
          <w:sz w:val="28"/>
          <w:szCs w:val="28"/>
        </w:rPr>
        <w:t>я достижения общего результата.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Если дети после 4-х лет не умеют играть вместе и их общение ограничивается только вознёй и беготнёй, то это явный признак отк</w:t>
      </w:r>
      <w:r w:rsidRPr="0040028B">
        <w:rPr>
          <w:sz w:val="28"/>
          <w:szCs w:val="28"/>
        </w:rPr>
        <w:t xml:space="preserve">лонения в социальном развитии. 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В 4-5 летнем возрасте дети часто спрашивают у взрослых об успехах  товарищей, демонстрируют свои преимущества, пытаются скрыть от свер</w:t>
      </w:r>
      <w:r w:rsidRPr="0040028B">
        <w:rPr>
          <w:sz w:val="28"/>
          <w:szCs w:val="28"/>
        </w:rPr>
        <w:t>стников свои промахи и неудачи.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 xml:space="preserve">Дети пристально и ревниво наблюдают за действиями сверстников и оценивают их. Успехи сверстников могут вызвать огорчения детей, а  неудачи вызывают нескрываемую радость. Данный возраст является достаточно трудным для налаживания контактов детей друг с другом. Другой ребёнок становится предметом постоянного сравнения с собой. Это сравнение направлено не на обнаружение общности (как у трёхлеток), а на противопоставление себя и другого. Всё это порождает многочисленные конфликты детей и такие явления как хвастовство, </w:t>
      </w:r>
      <w:proofErr w:type="spellStart"/>
      <w:r w:rsidRPr="0040028B">
        <w:rPr>
          <w:sz w:val="28"/>
          <w:szCs w:val="28"/>
        </w:rPr>
        <w:t>дем</w:t>
      </w:r>
      <w:r w:rsidRPr="0040028B">
        <w:rPr>
          <w:sz w:val="28"/>
          <w:szCs w:val="28"/>
        </w:rPr>
        <w:t>онстративность</w:t>
      </w:r>
      <w:proofErr w:type="spellEnd"/>
      <w:r w:rsidRPr="0040028B">
        <w:rPr>
          <w:sz w:val="28"/>
          <w:szCs w:val="28"/>
        </w:rPr>
        <w:t xml:space="preserve">, </w:t>
      </w:r>
      <w:proofErr w:type="spellStart"/>
      <w:r w:rsidRPr="0040028B">
        <w:rPr>
          <w:sz w:val="28"/>
          <w:szCs w:val="28"/>
        </w:rPr>
        <w:t>конкурентность</w:t>
      </w:r>
      <w:proofErr w:type="spellEnd"/>
      <w:r w:rsidRPr="0040028B">
        <w:rPr>
          <w:sz w:val="28"/>
          <w:szCs w:val="28"/>
        </w:rPr>
        <w:t>.</w:t>
      </w:r>
    </w:p>
    <w:p w:rsidR="000F28D5" w:rsidRPr="0040028B" w:rsidRDefault="000F28D5" w:rsidP="0040028B">
      <w:pPr>
        <w:ind w:firstLine="708"/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К 6-7 годам значительно возрастает способность к общению, никак не связанному с тем, что происходит здесь и сейчас, не связанное с играми и игрушками. Дети рассказывают друг другу о том, где они были и что видели, делятся своими планами или предпочтениями, дают оценки качествам и поступкам других. Дети могут достаточно продолжительное время разговаривать, не совершая при этом никаких практических действий.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9F54F86" wp14:editId="22F874A4">
            <wp:extent cx="3981450" cy="2228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 xml:space="preserve">К 6–7 годам значительно возрастает дружелюбность и эмоциональная </w:t>
      </w:r>
      <w:proofErr w:type="spellStart"/>
      <w:r w:rsidRPr="0040028B">
        <w:rPr>
          <w:sz w:val="28"/>
          <w:szCs w:val="28"/>
        </w:rPr>
        <w:t>вовлечённость</w:t>
      </w:r>
      <w:proofErr w:type="spellEnd"/>
      <w:r w:rsidRPr="0040028B">
        <w:rPr>
          <w:sz w:val="28"/>
          <w:szCs w:val="28"/>
        </w:rPr>
        <w:t xml:space="preserve"> в деятель</w:t>
      </w:r>
      <w:r w:rsidRPr="0040028B">
        <w:rPr>
          <w:sz w:val="28"/>
          <w:szCs w:val="28"/>
        </w:rPr>
        <w:t>ность и переживания сверстника.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Конкурентное, соревновательное начало сохраняется в общении детей. Однако</w:t>
      </w:r>
      <w:proofErr w:type="gramStart"/>
      <w:r w:rsidRPr="0040028B">
        <w:rPr>
          <w:sz w:val="28"/>
          <w:szCs w:val="28"/>
        </w:rPr>
        <w:t>,</w:t>
      </w:r>
      <w:proofErr w:type="gramEnd"/>
      <w:r w:rsidRPr="0040028B">
        <w:rPr>
          <w:sz w:val="28"/>
          <w:szCs w:val="28"/>
        </w:rPr>
        <w:t xml:space="preserve"> у многих уже возникает потребность помочь сверстнику, подарить или уступить ему что-то. Дети способны сопереживать как успехам, так и неудачам ровесника, который становится для ребёнка не только средством самоутверждения и предметом сравнения с собой, не только предпочитаемым партнёром по общению и совместной деятельности, но и самоценной </w:t>
      </w:r>
      <w:r w:rsidRPr="0040028B">
        <w:rPr>
          <w:sz w:val="28"/>
          <w:szCs w:val="28"/>
        </w:rPr>
        <w:t>личностью, важной и интересной.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 xml:space="preserve">К концу дошкольного возраста возникают устойчивые избирательные привязанности между детьми, появляются первые ростки дружбы. Дошкольники «собираются» в небольшие группы (по 2-3 человека) и оказывают явное предпочтение своим друзьям. Споры и проблемы возникают в связи с тем «кто с кем дружит» или «водится». Дети ссорятся и мирятся очень легко и, как </w:t>
      </w:r>
      <w:r w:rsidRPr="0040028B">
        <w:rPr>
          <w:sz w:val="28"/>
          <w:szCs w:val="28"/>
        </w:rPr>
        <w:t>правило, быстро забывают обиды.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Выбор товарищей по игре может быть связан с самыми разными причинами. Каждый внимательный родитель со временем замечает у своего ребенка определенную склонность к играм с теми или иными детьми - сами ребята могут меняться, но все они оказываются схожи по каким-либо признакам. Или наоборот, ребенок наотрез отказывается играть с какими-то детьми, говоря: "Не хочу!" или "Мне с ними не интересно!" Такое упрямство ребенка огорчает родителей: «Смотри, какой хороший мальчик (девочка)! Ну почему ты не хочешь с ним (ней) поиграть?"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Какие качества могут вл</w:t>
      </w:r>
      <w:r w:rsidRPr="0040028B">
        <w:rPr>
          <w:sz w:val="28"/>
          <w:szCs w:val="28"/>
        </w:rPr>
        <w:t>иять на выбор партнера по игре.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Первой важной ха</w:t>
      </w:r>
      <w:r w:rsidRPr="0040028B">
        <w:rPr>
          <w:sz w:val="28"/>
          <w:szCs w:val="28"/>
        </w:rPr>
        <w:t>рактеристикой является возраст.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С кем предпочитает играть ребенок - со своими сверстниками, с взрослыми, с ребят</w:t>
      </w:r>
      <w:r w:rsidRPr="0040028B">
        <w:rPr>
          <w:sz w:val="28"/>
          <w:szCs w:val="28"/>
        </w:rPr>
        <w:t>ами старше себя или с малышами?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lastRenderedPageBreak/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Бывают такие общительные дети, которые легко идут на контакт с любой возрастной категорией и успешны практически в любых ситуациях общения. Но таких детей немного, к тому же и у них, все-таки, есть свои предпочтения. Такой ребенок наделен, так называемым, социальным интеллектом, т. е. способностью понимать и прогнозировать поведение людей, замечать и верно истолковывать детали человеческого общения. Он достаточно эмоционально устойчив, имеет положительные установки по отношен</w:t>
      </w:r>
      <w:r w:rsidRPr="0040028B">
        <w:rPr>
          <w:sz w:val="28"/>
          <w:szCs w:val="28"/>
        </w:rPr>
        <w:t>ию к окружающему миру и людям.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Большинство детей предпочитают играть со своими сверстниками. Это естественно, так как уровень их развития находится примерно на одном уровне и интересы чаще совпадают. Такой выбор подкрепляется и современной практикой посещения детского сада, где ребенок общается преимущественно только в своей гру</w:t>
      </w:r>
      <w:r w:rsidRPr="0040028B">
        <w:rPr>
          <w:sz w:val="28"/>
          <w:szCs w:val="28"/>
        </w:rPr>
        <w:t>ппе, где собраны его ровесники.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 xml:space="preserve">Некоторые дети больше любят играть со старшими товарищами. Родители нередко гордятся этим, считая такой выбор ребенка проявлением его опережающего развития. Иногда стремление к игре со старшими действительно вызвано тем, что ребенок интеллектуально опережает своих сверстников, поэтому те не принимают его в игру (он все слишком усложняет) или он сам давно "перерос" интересы своих </w:t>
      </w:r>
      <w:r w:rsidRPr="0040028B">
        <w:rPr>
          <w:sz w:val="28"/>
          <w:szCs w:val="28"/>
        </w:rPr>
        <w:t>ровесников.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Однако причина более успешного общения со старшими детьми может крыться в недостаточно хорошо развитых способностях ребенка к общению "на равных". Представьте, что вы общаетесь с несдержанным, капризным или конфликтным взрослым. Как будет протекать ваше общение? Естественно, оно вызовет у вас раздражение, и при первой удобной возможности вы его прекратите. Теперь попробуйте представить аналогичную ситуацию общения, но только с ребенком. В нем вы будете чувствовать себя "выше" и "умнее", что позволит вам набраться терпения и быть снисходительными ко многим негативным проявлениям ребенка. Примерно то же происходит и в общении ребенка со све</w:t>
      </w:r>
      <w:r w:rsidRPr="0040028B">
        <w:rPr>
          <w:sz w:val="28"/>
          <w:szCs w:val="28"/>
        </w:rPr>
        <w:t>рстниками и детьми старше себя.</w:t>
      </w:r>
    </w:p>
    <w:p w:rsidR="000F28D5" w:rsidRPr="0040028B" w:rsidRDefault="000F28D5" w:rsidP="0040028B">
      <w:pPr>
        <w:ind w:firstLine="708"/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Поэтому нередко дети, особенно воспитанные как "кумиры семьи" и ожидающие к себе симпатии, снисхождения и уступок от всех окружающих, не могут ужиться со сверстниками, зато старшие дети могут находить их позицию детской и забавной, что де</w:t>
      </w:r>
      <w:r w:rsidRPr="0040028B">
        <w:rPr>
          <w:sz w:val="28"/>
          <w:szCs w:val="28"/>
        </w:rPr>
        <w:t>лает их общение бесконфликтным.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 xml:space="preserve">О чем говорит предпочтение ребенком роли старшего товарища в общении с ребятами младше себя? Наверное, время от времени в такой роли приятно побыть каждому ребенку - именно сравнивая себя с младшими, он чувствует себя достаточно </w:t>
      </w:r>
      <w:r w:rsidRPr="0040028B">
        <w:rPr>
          <w:sz w:val="28"/>
          <w:szCs w:val="28"/>
        </w:rPr>
        <w:lastRenderedPageBreak/>
        <w:t>взрослым и умелым, поэтому может проявлять по отношению к ним ответственность и снис</w:t>
      </w:r>
      <w:r w:rsidRPr="0040028B">
        <w:rPr>
          <w:sz w:val="28"/>
          <w:szCs w:val="28"/>
        </w:rPr>
        <w:t>ходительность.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 xml:space="preserve"> Особое значение возня с малышами имеет для девочек. Мальчиков младенцы интересуют гораздо меньше. В процессе своего полового развития современные девочки имеют не так много возможностей приобщиться к жизни взрослых женщин. При этом девочка все равно отождествляется с мамой, бабушкой, учительницей или старшей сестрой. Маленькие девочки пытаются быть похожими на них внешне, копируют манеры и интонации, но, только будучи занятыми важным делом, как женщины (то есть, заботясь о малыше и воспитывая его), они чувствую</w:t>
      </w:r>
      <w:r w:rsidRPr="0040028B">
        <w:rPr>
          <w:sz w:val="28"/>
          <w:szCs w:val="28"/>
        </w:rPr>
        <w:t>т себя по-настоящему взрослыми.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Однако</w:t>
      </w:r>
      <w:proofErr w:type="gramStart"/>
      <w:r w:rsidRPr="0040028B">
        <w:rPr>
          <w:sz w:val="28"/>
          <w:szCs w:val="28"/>
        </w:rPr>
        <w:t>,</w:t>
      </w:r>
      <w:proofErr w:type="gramEnd"/>
      <w:r w:rsidRPr="0040028B">
        <w:rPr>
          <w:sz w:val="28"/>
          <w:szCs w:val="28"/>
        </w:rPr>
        <w:t xml:space="preserve"> если ребенок общается только с младшими и практически не играет со своими сверстниками, это должно привлечь внимание. Такие ситуации возникают, когда ребе</w:t>
      </w:r>
      <w:r w:rsidRPr="0040028B">
        <w:rPr>
          <w:sz w:val="28"/>
          <w:szCs w:val="28"/>
        </w:rPr>
        <w:t>нка не принимают его ровесники.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Среди "домашних" детей много тех, которые предпочитают играть только с взрослыми. Зачастую эти ребята имеют хорошо развитую "взрослую" речь, "степенное" поведение и вес</w:t>
      </w:r>
      <w:r w:rsidRPr="0040028B">
        <w:rPr>
          <w:sz w:val="28"/>
          <w:szCs w:val="28"/>
        </w:rPr>
        <w:t>ьма интеллектуальные увлечения.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Умственное развитие такого ребенка часто действительно опережает развитие его ровесников, так как он все время общается с взрослыми. Но интеллект - далеко не единственное направление, которое надо развивать в детстве. Эмоциональному развитию детей следует придавать не меньшее, а в дошкольном возрасте, даже большее значение.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</w:p>
    <w:p w:rsidR="000F28D5" w:rsidRPr="0040028B" w:rsidRDefault="000F28D5" w:rsidP="0040028B">
      <w:pPr>
        <w:jc w:val="both"/>
        <w:rPr>
          <w:sz w:val="28"/>
          <w:szCs w:val="28"/>
        </w:rPr>
      </w:pPr>
      <w:bookmarkStart w:id="0" w:name="_GoBack"/>
      <w:r w:rsidRPr="0040028B">
        <w:rPr>
          <w:noProof/>
          <w:sz w:val="28"/>
          <w:szCs w:val="28"/>
          <w:lang w:eastAsia="ru-RU"/>
        </w:rPr>
        <w:drawing>
          <wp:inline distT="0" distB="0" distL="0" distR="0" wp14:anchorId="309F6A75" wp14:editId="6EC3CACA">
            <wp:extent cx="3372787" cy="3200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72787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lastRenderedPageBreak/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Такие дети, как правило, с детства лишены возможности общения с другими. Они не посещают детский сад, а находятся дома с бабушкой, мамой или гувернантками. Совсем не повезло, если братьев и сестер тоже нет. С бабушкой и нянями не порезвишься, не побегаешь и не подурачишься. Поэтому, попадая в детский коллектив в школьном возрасте или раньше, такие «домашние» дети пугаются детских игр. В отличие от игры с взрослыми в них всегда есть непредсказуемость, некоторый риск и соперничество. Впервые попавший в такие условия ребенок, особенно тревожный, вряд ли найдет такую игру забавной и бросится в нее "с головой". Если в эту трудную минуту его опасения не развеют близкие взрослые, не помогут понять, что здесь происходит и по каким правилам, то велика вероятность того, что ребенок откажется от та</w:t>
      </w:r>
      <w:r w:rsidRPr="0040028B">
        <w:rPr>
          <w:sz w:val="28"/>
          <w:szCs w:val="28"/>
        </w:rPr>
        <w:t>ких развлечений раз и навсегда.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Следующей важной характеристикой товарища по играм является его пол. Принимаются ли в игру дети противоположного пола, зависит от того, о какой возрастной стадии идет речь</w:t>
      </w:r>
      <w:r w:rsidRPr="0040028B">
        <w:rPr>
          <w:sz w:val="28"/>
          <w:szCs w:val="28"/>
        </w:rPr>
        <w:t>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Малыши, примерно до двух лет, еще не замечают отличий между мальчиками и девочками и одинаково реаг</w:t>
      </w:r>
      <w:r w:rsidRPr="0040028B">
        <w:rPr>
          <w:sz w:val="28"/>
          <w:szCs w:val="28"/>
        </w:rPr>
        <w:t>ируют и на тех, и на других.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В два-три года происходит осознание своей половой принадлежности. Хотя дети трех-четырех лет могут неплохо играть вместе, уже начинает проявляться предпочтение к партнерам по игре - выбору детей своего пола. В этом возрасте разделяются игровые интересы мальчиков и девочек: первые сосредоточиваются на машинках и пистолетиках, а вторые - на куклах и мини-копиях бытовых приборов. Игры мальчиков уже на этом этапе становятся более шумными и подвижными, чем игры девочек. Играя с детьми того же пола в игры, имитирующие действия взрослых соответствующего пола, ребенок укрепляется в своей бу</w:t>
      </w:r>
      <w:r w:rsidRPr="0040028B">
        <w:rPr>
          <w:sz w:val="28"/>
          <w:szCs w:val="28"/>
        </w:rPr>
        <w:t>дущей роли мужчины или женщины.</w:t>
      </w:r>
    </w:p>
    <w:p w:rsidR="000F28D5" w:rsidRPr="0040028B" w:rsidRDefault="000F28D5" w:rsidP="0040028B">
      <w:pPr>
        <w:ind w:firstLine="708"/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Некоторым детям интереснее играть с детьми противоположного пола.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47A1BD" wp14:editId="1F14C154">
            <wp:extent cx="3200400" cy="3286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8D5" w:rsidRPr="0040028B" w:rsidRDefault="000F28D5" w:rsidP="0040028B">
      <w:pPr>
        <w:jc w:val="both"/>
        <w:rPr>
          <w:sz w:val="28"/>
          <w:szCs w:val="28"/>
        </w:rPr>
      </w:pP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 xml:space="preserve">Чтобы понять, не является ли такой выбор свидетельством трудностей в </w:t>
      </w:r>
      <w:proofErr w:type="spellStart"/>
      <w:r w:rsidRPr="0040028B">
        <w:rPr>
          <w:sz w:val="28"/>
          <w:szCs w:val="28"/>
        </w:rPr>
        <w:t>полоролевом</w:t>
      </w:r>
      <w:proofErr w:type="spellEnd"/>
      <w:r w:rsidRPr="0040028B">
        <w:rPr>
          <w:sz w:val="28"/>
          <w:szCs w:val="28"/>
        </w:rPr>
        <w:t xml:space="preserve"> развитии ребенка, понаблюдайт</w:t>
      </w:r>
      <w:r w:rsidRPr="0040028B">
        <w:rPr>
          <w:sz w:val="28"/>
          <w:szCs w:val="28"/>
        </w:rPr>
        <w:t>е за тем, как именно он играет.</w:t>
      </w:r>
    </w:p>
    <w:p w:rsidR="000F28D5" w:rsidRPr="0040028B" w:rsidRDefault="000F28D5" w:rsidP="0040028B">
      <w:pPr>
        <w:ind w:firstLine="708"/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Если мальчик играет в куклы, это еще не значит, что у него есть трудности в развитии. Дети этого возраста очень склонны к подражанию в игре, поэтому мальчик просто может копировать действия девочек. Если после кормления и укачивания куклы он переключается на игру в водителя с другими мальчиками, то не стоит беспокоиться. Если же он вообще старается избегать мальчишеских развлечений и стойко предпочитает общество девочек, то стоит задуматься. Общается ли этот мальчик с папой или дедушкой? Если да, </w:t>
      </w:r>
      <w:proofErr w:type="gramStart"/>
      <w:r w:rsidRPr="0040028B">
        <w:rPr>
          <w:sz w:val="28"/>
          <w:szCs w:val="28"/>
        </w:rPr>
        <w:t>то</w:t>
      </w:r>
      <w:proofErr w:type="gramEnd"/>
      <w:r w:rsidRPr="0040028B">
        <w:rPr>
          <w:sz w:val="28"/>
          <w:szCs w:val="28"/>
        </w:rPr>
        <w:t xml:space="preserve"> какие у них отношения и достаточно ли времени они проводят вместе? Кого хотела мама - сына или дочку? Как это отражается на ее отношении к ребенку? Словом, имеет смысл проанализировать, не мешают ли мальчику какие-то внешние или внутренние конфликты на пути становления его мужественности.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В пять-шесть лет тенденция к раздельным играм еще более проявляется. Одновременно с этим возрастает интерес ребенка к детям противоположного пола.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A497C0B" wp14:editId="7028AB9A">
            <wp:extent cx="3400425" cy="3196400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01516" cy="319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Однако для мальчиков уже становится неприемлемым играть в "девчоночьи" игры, поэтому, если и встречаются совместные игры, то часто мальчикам в них может быть заготовлена мужская роль, а девочкам - женская, или же роль не имеет половых отличий. Дети могут играть в "дочки-матери", где мальчик будет папой, работающим шофером (или капитаном, словом, будет ездить где-нибудь, не мешая традиционной игре), или же в "магазин", где каждый ребенок - просто покупате</w:t>
      </w:r>
      <w:r w:rsidRPr="0040028B">
        <w:rPr>
          <w:sz w:val="28"/>
          <w:szCs w:val="28"/>
        </w:rPr>
        <w:t>ль и половые различия не важны.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Если мальчик любит играть с девочками или девочка - с мальчиками, то, прежде всего, необходимо проанализировать, какие роли он (она) выбирает в этих играх, а затем понять, что является некомфортным для ребенка в общении с детьми своего пола. И не поддерживаю</w:t>
      </w:r>
      <w:r w:rsidRPr="0040028B">
        <w:rPr>
          <w:sz w:val="28"/>
          <w:szCs w:val="28"/>
        </w:rPr>
        <w:t>т ли родители сами такой выбор?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 xml:space="preserve">Бывает так, что маме очень нравится иметь мягкого, спокойного сына (тем самым она неосознанно поощряет его к женскому стилю поведения, который выражается в игре), или папа восхищается тем, что его дочь "настоящая </w:t>
      </w:r>
      <w:proofErr w:type="spellStart"/>
      <w:r w:rsidRPr="0040028B">
        <w:rPr>
          <w:sz w:val="28"/>
          <w:szCs w:val="28"/>
        </w:rPr>
        <w:t>пацанка</w:t>
      </w:r>
      <w:proofErr w:type="spellEnd"/>
      <w:r w:rsidRPr="0040028B">
        <w:rPr>
          <w:sz w:val="28"/>
          <w:szCs w:val="28"/>
        </w:rPr>
        <w:t>" (разумеется, девочка будет оправдывать эт</w:t>
      </w:r>
      <w:r w:rsidRPr="0040028B">
        <w:rPr>
          <w:sz w:val="28"/>
          <w:szCs w:val="28"/>
        </w:rPr>
        <w:t>о, чтобы не разочаровать отца).</w:t>
      </w:r>
    </w:p>
    <w:p w:rsidR="000F28D5" w:rsidRPr="0040028B" w:rsidRDefault="000F28D5" w:rsidP="0040028B">
      <w:pPr>
        <w:ind w:firstLine="708"/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С шести-семи лет в сексуальном развитии детей наступает относительно спокойный период. Соответственно, друг к другу мальчики и девочки </w:t>
      </w:r>
      <w:proofErr w:type="gramStart"/>
      <w:r w:rsidRPr="0040028B">
        <w:rPr>
          <w:sz w:val="28"/>
          <w:szCs w:val="28"/>
        </w:rPr>
        <w:t>становятся более терпимы</w:t>
      </w:r>
      <w:proofErr w:type="gramEnd"/>
      <w:r w:rsidRPr="0040028B">
        <w:rPr>
          <w:sz w:val="28"/>
          <w:szCs w:val="28"/>
        </w:rPr>
        <w:t>. На какое-то время их всех объединяет общая роль учеников и школьные интересы, игры на переменах, чаще всего подвижные, у всех ребят. Если первоклассник или второклассник любит играть с детьми противоположного пола, то в данном возрасте это не очень показательная характеристика. Тем более, если речь идет об интеллектуальных играх. Хотя большинство детей все-таки сохраняют в играх пред</w:t>
      </w:r>
      <w:r w:rsidRPr="0040028B">
        <w:rPr>
          <w:sz w:val="28"/>
          <w:szCs w:val="28"/>
        </w:rPr>
        <w:t>почтение к "товарищам по полу".</w:t>
      </w:r>
    </w:p>
    <w:p w:rsidR="000F28D5" w:rsidRPr="0040028B" w:rsidRDefault="000F28D5" w:rsidP="0040028B">
      <w:pPr>
        <w:ind w:firstLine="708"/>
        <w:jc w:val="both"/>
        <w:rPr>
          <w:sz w:val="28"/>
          <w:szCs w:val="28"/>
        </w:rPr>
      </w:pPr>
      <w:r w:rsidRPr="0040028B">
        <w:rPr>
          <w:sz w:val="28"/>
          <w:szCs w:val="28"/>
        </w:rPr>
        <w:lastRenderedPageBreak/>
        <w:t xml:space="preserve"> К концу начальной школы снова начинается разделение классов на "мужскую" и "женскую" подгруппы. Взаимные симпатии уже не принято выражать открыто, поэтому отношения между полами иногда напоминают боевые действия с настоящим "полем брани" и вылазками в тыл противника. Если ваш ребенок в этом возрасте предпочитает играть с детьми другого пола, не маскируя свое отношение под "вредоносные" действия, то нужно обратить внимание на то, как к этому относятся его однополые товарищи, замечает ли он эти неписаные правила общения и учитывает ли их. Попробуйте ответить на вопрос, к кому себя чувствует ближе ваш ребенок - к мальчикам или девочкам - и чего он добивается, "изменяя" своему "лагерю". В каждом человеке есть и мужские и женские качества, но, возможно, их соотношение слишком изменено или не складываются е</w:t>
      </w:r>
      <w:r w:rsidRPr="0040028B">
        <w:rPr>
          <w:sz w:val="28"/>
          <w:szCs w:val="28"/>
        </w:rPr>
        <w:t>го отношения в своей подгруппе.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>В подростковом возрасте происходит окончательное становление половой идентичности: юноша и девушка принимают свою половую роль и стиль поведения, связанный с ней. Совместным невинным играм больше не находится места в их жизни. Девочки «</w:t>
      </w:r>
      <w:proofErr w:type="spellStart"/>
      <w:proofErr w:type="gramStart"/>
      <w:r w:rsidRPr="0040028B">
        <w:rPr>
          <w:sz w:val="28"/>
          <w:szCs w:val="28"/>
        </w:rPr>
        <w:t>кучкуются</w:t>
      </w:r>
      <w:proofErr w:type="spellEnd"/>
      <w:proofErr w:type="gramEnd"/>
      <w:r w:rsidRPr="0040028B">
        <w:rPr>
          <w:sz w:val="28"/>
          <w:szCs w:val="28"/>
        </w:rPr>
        <w:t>» и развлекаются вместе, правда, стараются сделать так, чтобы это было на глазах у мальчиков. Мальчики продолжают играть друг с другом. Если подростки организовывают совместные игры, то, как правило, они обязательно имеют легкий эротический оттенок (чаще всего это спортивные игры). Так что, если ребенок именно в этом возрасте вдруг полюбил играть (не важно, на компьютере или в спортзале) с представителями противоположного пола, то это показатель его нормального полового развития.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</w:p>
    <w:p w:rsidR="000F28D5" w:rsidRDefault="000F28D5" w:rsidP="0040028B">
      <w:pPr>
        <w:jc w:val="both"/>
      </w:pPr>
      <w:r>
        <w:rPr>
          <w:noProof/>
          <w:lang w:eastAsia="ru-RU"/>
        </w:rPr>
        <w:drawing>
          <wp:inline distT="0" distB="0" distL="0" distR="0" wp14:anchorId="7E229ABB" wp14:editId="109702EE">
            <wp:extent cx="3181350" cy="2600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8D5" w:rsidRDefault="000F28D5" w:rsidP="0040028B">
      <w:pPr>
        <w:jc w:val="both"/>
      </w:pPr>
    </w:p>
    <w:p w:rsidR="000F28D5" w:rsidRPr="0040028B" w:rsidRDefault="000F28D5" w:rsidP="0040028B">
      <w:pPr>
        <w:jc w:val="both"/>
        <w:rPr>
          <w:sz w:val="28"/>
          <w:szCs w:val="28"/>
        </w:rPr>
      </w:pPr>
      <w:r>
        <w:t xml:space="preserve"> </w:t>
      </w:r>
      <w:r>
        <w:tab/>
      </w:r>
      <w:r w:rsidRPr="0040028B">
        <w:rPr>
          <w:sz w:val="28"/>
          <w:szCs w:val="28"/>
        </w:rPr>
        <w:t xml:space="preserve">Еще один аспект - количество детей, с которыми ребенок предпочитает играть одновременно. Некоторые дети любят быть членами большой шумной компании, а некоторые - играть с одним-двумя партнерами. </w:t>
      </w:r>
      <w:proofErr w:type="gramStart"/>
      <w:r w:rsidRPr="0040028B">
        <w:rPr>
          <w:sz w:val="28"/>
          <w:szCs w:val="28"/>
        </w:rPr>
        <w:t xml:space="preserve">Вряд ли можно считать какую-то из </w:t>
      </w:r>
      <w:r w:rsidRPr="0040028B">
        <w:rPr>
          <w:sz w:val="28"/>
          <w:szCs w:val="28"/>
        </w:rPr>
        <w:lastRenderedPageBreak/>
        <w:t>этих позиций более выигрышной.</w:t>
      </w:r>
      <w:proofErr w:type="gramEnd"/>
      <w:r w:rsidRPr="0040028B">
        <w:rPr>
          <w:sz w:val="28"/>
          <w:szCs w:val="28"/>
        </w:rPr>
        <w:t xml:space="preserve"> Но обе - показательны. Первая говорит о том, что ребенок, скорее, склонен к экстраверсии: его личность больше направлена на окружающий мир, он весьма общителен, хорошо адаптируется в обществе, умеет проявлять гибкость при в</w:t>
      </w:r>
      <w:r w:rsidRPr="0040028B">
        <w:rPr>
          <w:sz w:val="28"/>
          <w:szCs w:val="28"/>
        </w:rPr>
        <w:t>заимодействии с разными людьми.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</w:t>
      </w:r>
      <w:r w:rsidRPr="0040028B">
        <w:rPr>
          <w:sz w:val="28"/>
          <w:szCs w:val="28"/>
        </w:rPr>
        <w:tab/>
      </w:r>
      <w:r w:rsidRPr="0040028B">
        <w:rPr>
          <w:sz w:val="28"/>
          <w:szCs w:val="28"/>
        </w:rPr>
        <w:t xml:space="preserve">Если же ребенок больше удовольствия получает от игры с одним или двумя детьми, то, скорее всего, он – интроверт: его личностные интересы сосредоточены на собственном внутреннем мире, ему ценно то, что происходит в его душе, он склонен к самоанализу. Такая позиция иногда может сочетаться с некоторой замкнутостью, зато внутренний мир </w:t>
      </w:r>
      <w:r w:rsidRPr="0040028B">
        <w:rPr>
          <w:sz w:val="28"/>
          <w:szCs w:val="28"/>
        </w:rPr>
        <w:t>таких людей богат и гармоничен.</w:t>
      </w:r>
    </w:p>
    <w:p w:rsidR="000F28D5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Кроме этих личностных характеристик, дети могут отличаться в игре:</w:t>
      </w:r>
    </w:p>
    <w:p w:rsidR="000F28D5" w:rsidRPr="0040028B" w:rsidRDefault="000F28D5" w:rsidP="0040028B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склонностью к </w:t>
      </w:r>
      <w:proofErr w:type="spellStart"/>
      <w:r w:rsidRPr="0040028B">
        <w:rPr>
          <w:sz w:val="28"/>
          <w:szCs w:val="28"/>
        </w:rPr>
        <w:t>соревновательности</w:t>
      </w:r>
      <w:proofErr w:type="spellEnd"/>
      <w:r w:rsidRPr="0040028B">
        <w:rPr>
          <w:sz w:val="28"/>
          <w:szCs w:val="28"/>
        </w:rPr>
        <w:t xml:space="preserve"> или сотрудничеству,</w:t>
      </w:r>
    </w:p>
    <w:p w:rsidR="000F28D5" w:rsidRPr="0040028B" w:rsidRDefault="000F28D5" w:rsidP="0040028B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40028B">
        <w:rPr>
          <w:sz w:val="28"/>
          <w:szCs w:val="28"/>
        </w:rPr>
        <w:t>предпочтением интеллектуальных или подвижных игр,</w:t>
      </w:r>
    </w:p>
    <w:p w:rsidR="000F28D5" w:rsidRPr="0040028B" w:rsidRDefault="000F28D5" w:rsidP="0040028B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40028B">
        <w:rPr>
          <w:sz w:val="28"/>
          <w:szCs w:val="28"/>
        </w:rPr>
        <w:t>акцентированием внимания на отношениях или предметах.</w:t>
      </w:r>
    </w:p>
    <w:p w:rsidR="000F28D5" w:rsidRPr="0040028B" w:rsidRDefault="000F28D5" w:rsidP="0040028B">
      <w:pPr>
        <w:ind w:firstLine="405"/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Все эти различия влияют на то, с кем приятнее играть ребенку. Если у него хорошо развито умение общаться, то разница личностных игровых предпочтений не должна приводить к серьезным конфликтам или одиночеству: он всегда сможет договориться о чередовании игр, найти интерес в играх</w:t>
      </w:r>
      <w:r w:rsidRPr="0040028B">
        <w:rPr>
          <w:sz w:val="28"/>
          <w:szCs w:val="28"/>
        </w:rPr>
        <w:t xml:space="preserve"> с иным, чем он сам, человеком.</w:t>
      </w:r>
    </w:p>
    <w:p w:rsidR="006411F4" w:rsidRPr="0040028B" w:rsidRDefault="000F28D5" w:rsidP="0040028B">
      <w:pPr>
        <w:jc w:val="both"/>
        <w:rPr>
          <w:sz w:val="28"/>
          <w:szCs w:val="28"/>
        </w:rPr>
      </w:pPr>
      <w:r w:rsidRPr="0040028B">
        <w:rPr>
          <w:sz w:val="28"/>
          <w:szCs w:val="28"/>
        </w:rPr>
        <w:t xml:space="preserve">        Опыт первых отношений со сверстниками является тем фундаментом, на котором строится дальнейшее развитие личности ребенка. Этот первый опыт определяет отношение человека к себе, к другим, к миру в целом. Вовремя увидеть проблемы в межличностных отношениях ребенка и помочь ему преодолеть их - важнейшая задача родителей.</w:t>
      </w:r>
    </w:p>
    <w:sectPr w:rsidR="006411F4" w:rsidRPr="0040028B" w:rsidSect="0040028B">
      <w:pgSz w:w="11906" w:h="16838"/>
      <w:pgMar w:top="720" w:right="720" w:bottom="720" w:left="720" w:header="708" w:footer="708" w:gutter="0"/>
      <w:pgBorders w:offsetFrom="page">
        <w:top w:val="pencils" w:sz="10" w:space="24" w:color="auto"/>
        <w:left w:val="pencils" w:sz="10" w:space="24" w:color="auto"/>
        <w:bottom w:val="pencils" w:sz="10" w:space="24" w:color="auto"/>
        <w:right w:val="pencil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92B8D"/>
    <w:multiLevelType w:val="hybridMultilevel"/>
    <w:tmpl w:val="3434084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8D5"/>
    <w:rsid w:val="000F28D5"/>
    <w:rsid w:val="0040028B"/>
    <w:rsid w:val="0064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8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28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8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2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2938</Words>
  <Characters>16751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2014-11-27T04:47:00Z</dcterms:created>
  <dcterms:modified xsi:type="dcterms:W3CDTF">2014-11-27T05:01:00Z</dcterms:modified>
</cp:coreProperties>
</file>