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2D95" w:rsidRPr="004B2D95" w:rsidRDefault="004B2D95" w:rsidP="004B2D95">
      <w:pPr>
        <w:pStyle w:val="a3"/>
        <w:spacing w:before="0" w:beforeAutospacing="0" w:after="0" w:afterAutospacing="0"/>
        <w:jc w:val="center"/>
        <w:rPr>
          <w:rFonts w:ascii="Monotype Corsiva" w:hAnsi="Monotype Corsiva"/>
          <w:color w:val="FF0000"/>
          <w:sz w:val="52"/>
          <w:szCs w:val="52"/>
        </w:rPr>
      </w:pPr>
      <w:r w:rsidRPr="004B2D95">
        <w:rPr>
          <w:rStyle w:val="a6"/>
          <w:rFonts w:ascii="Monotype Corsiva" w:hAnsi="Monotype Corsiva"/>
          <w:color w:val="FF0000"/>
          <w:sz w:val="52"/>
          <w:szCs w:val="52"/>
        </w:rPr>
        <w:t>Консультация для родителей:</w:t>
      </w:r>
    </w:p>
    <w:p w:rsidR="004B2D95" w:rsidRPr="004B2D95" w:rsidRDefault="004B2D95" w:rsidP="004B2D95">
      <w:pPr>
        <w:pStyle w:val="a3"/>
        <w:spacing w:before="0" w:beforeAutospacing="0" w:after="0" w:afterAutospacing="0"/>
        <w:jc w:val="center"/>
        <w:rPr>
          <w:rFonts w:ascii="Monotype Corsiva" w:hAnsi="Monotype Corsiva"/>
          <w:color w:val="FF0000"/>
          <w:sz w:val="52"/>
          <w:szCs w:val="52"/>
        </w:rPr>
      </w:pPr>
      <w:r w:rsidRPr="004B2D95">
        <w:rPr>
          <w:rStyle w:val="a6"/>
          <w:rFonts w:ascii="Monotype Corsiva" w:hAnsi="Monotype Corsiva"/>
          <w:color w:val="FF0000"/>
          <w:sz w:val="52"/>
          <w:szCs w:val="52"/>
        </w:rPr>
        <w:t>Осторожно - Весна пришла!</w:t>
      </w:r>
    </w:p>
    <w:p w:rsidR="004B2D95" w:rsidRDefault="004B2D95" w:rsidP="004B2D95">
      <w:pPr>
        <w:pStyle w:val="a3"/>
        <w:spacing w:before="0" w:beforeAutospacing="0" w:after="0" w:afterAutospacing="0"/>
        <w:jc w:val="both"/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-270510</wp:posOffset>
            </wp:positionH>
            <wp:positionV relativeFrom="margin">
              <wp:posOffset>889635</wp:posOffset>
            </wp:positionV>
            <wp:extent cx="1905000" cy="1419225"/>
            <wp:effectExtent l="19050" t="0" r="0" b="0"/>
            <wp:wrapSquare wrapText="bothSides"/>
            <wp:docPr id="2" name="Рисунок 1" descr="Консультация для родителей:  Осторожно - Весна пришла!">
              <a:hlinkClick xmlns:a="http://schemas.openxmlformats.org/drawingml/2006/main" r:id="rId4" tooltip="&quot;Консультация для родителей:  Осторожно - Весна пришла!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онсультация для родителей:  Осторожно - Весна пришла!">
                      <a:hlinkClick r:id="rId4" tooltip="&quot;Консультация для родителей:  Осторожно - Весна пришла!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419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B2D95" w:rsidRPr="004B2D95" w:rsidRDefault="004B2D95" w:rsidP="004B2D95">
      <w:pPr>
        <w:pStyle w:val="a3"/>
        <w:spacing w:before="0" w:beforeAutospacing="0" w:after="0" w:afterAutospacing="0"/>
        <w:jc w:val="both"/>
        <w:rPr>
          <w:rFonts w:ascii="Monotype Corsiva" w:hAnsi="Monotype Corsiva"/>
        </w:rPr>
      </w:pPr>
      <w:r w:rsidRPr="004B2D95">
        <w:rPr>
          <w:rFonts w:ascii="Monotype Corsiva" w:hAnsi="Monotype Corsiva"/>
        </w:rPr>
        <w:t>Еще в полях белеет снег,</w:t>
      </w:r>
    </w:p>
    <w:p w:rsidR="004B2D95" w:rsidRPr="004B2D95" w:rsidRDefault="004B2D95" w:rsidP="004B2D95">
      <w:pPr>
        <w:pStyle w:val="a3"/>
        <w:spacing w:before="0" w:beforeAutospacing="0" w:after="0" w:afterAutospacing="0"/>
        <w:jc w:val="both"/>
        <w:rPr>
          <w:rFonts w:ascii="Monotype Corsiva" w:hAnsi="Monotype Corsiva"/>
        </w:rPr>
      </w:pPr>
      <w:r w:rsidRPr="004B2D95">
        <w:rPr>
          <w:rFonts w:ascii="Monotype Corsiva" w:hAnsi="Monotype Corsiva"/>
        </w:rPr>
        <w:t>А воды уж весной шумят —</w:t>
      </w:r>
    </w:p>
    <w:p w:rsidR="004B2D95" w:rsidRPr="004B2D95" w:rsidRDefault="004B2D95" w:rsidP="004B2D95">
      <w:pPr>
        <w:pStyle w:val="a3"/>
        <w:spacing w:before="0" w:beforeAutospacing="0" w:after="0" w:afterAutospacing="0"/>
        <w:jc w:val="both"/>
        <w:rPr>
          <w:rFonts w:ascii="Monotype Corsiva" w:hAnsi="Monotype Corsiva"/>
        </w:rPr>
      </w:pPr>
      <w:r w:rsidRPr="004B2D95">
        <w:rPr>
          <w:rFonts w:ascii="Monotype Corsiva" w:hAnsi="Monotype Corsiva"/>
        </w:rPr>
        <w:t>Бегут и будят сонный брег,</w:t>
      </w:r>
    </w:p>
    <w:p w:rsidR="004B2D95" w:rsidRPr="004B2D95" w:rsidRDefault="004B2D95" w:rsidP="004B2D95">
      <w:pPr>
        <w:pStyle w:val="a3"/>
        <w:spacing w:before="0" w:beforeAutospacing="0" w:after="0" w:afterAutospacing="0"/>
        <w:jc w:val="both"/>
        <w:rPr>
          <w:rFonts w:ascii="Monotype Corsiva" w:hAnsi="Monotype Corsiva"/>
        </w:rPr>
      </w:pPr>
      <w:r w:rsidRPr="004B2D95">
        <w:rPr>
          <w:rFonts w:ascii="Monotype Corsiva" w:hAnsi="Monotype Corsiva"/>
        </w:rPr>
        <w:t>Бегут и блещут и гласят</w:t>
      </w:r>
      <w:proofErr w:type="gramStart"/>
      <w:r w:rsidRPr="004B2D95">
        <w:rPr>
          <w:rFonts w:ascii="Monotype Corsiva" w:hAnsi="Monotype Corsiva"/>
        </w:rPr>
        <w:t>..</w:t>
      </w:r>
      <w:proofErr w:type="gramEnd"/>
    </w:p>
    <w:p w:rsidR="004B2D95" w:rsidRPr="004B2D95" w:rsidRDefault="004B2D95" w:rsidP="004B2D95">
      <w:pPr>
        <w:pStyle w:val="a3"/>
        <w:spacing w:before="0" w:beforeAutospacing="0" w:after="0" w:afterAutospacing="0"/>
        <w:jc w:val="both"/>
        <w:rPr>
          <w:rFonts w:ascii="Monotype Corsiva" w:hAnsi="Monotype Corsiva"/>
        </w:rPr>
      </w:pPr>
      <w:r w:rsidRPr="004B2D95">
        <w:rPr>
          <w:rFonts w:ascii="Monotype Corsiva" w:hAnsi="Monotype Corsiva"/>
        </w:rPr>
        <w:t>Ф. И. Тютчев.</w:t>
      </w:r>
    </w:p>
    <w:p w:rsidR="004B2D95" w:rsidRDefault="004B2D95" w:rsidP="00B4568E">
      <w:pPr>
        <w:pStyle w:val="a3"/>
        <w:spacing w:before="0" w:beforeAutospacing="0" w:after="0" w:afterAutospacing="0"/>
        <w:jc w:val="both"/>
      </w:pPr>
    </w:p>
    <w:p w:rsidR="004B2D95" w:rsidRDefault="004B2D95" w:rsidP="00B4568E">
      <w:pPr>
        <w:pStyle w:val="a3"/>
        <w:spacing w:before="0" w:beforeAutospacing="0" w:after="0" w:afterAutospacing="0"/>
        <w:jc w:val="both"/>
      </w:pPr>
    </w:p>
    <w:p w:rsidR="004B2D95" w:rsidRDefault="004B2D95" w:rsidP="00B4568E">
      <w:pPr>
        <w:pStyle w:val="a3"/>
        <w:spacing w:before="0" w:beforeAutospacing="0" w:after="0" w:afterAutospacing="0"/>
        <w:jc w:val="both"/>
      </w:pPr>
    </w:p>
    <w:p w:rsidR="00B4568E" w:rsidRPr="00B4568E" w:rsidRDefault="00B4568E" w:rsidP="00B4568E">
      <w:pPr>
        <w:pStyle w:val="a3"/>
        <w:spacing w:before="0" w:beforeAutospacing="0" w:after="0" w:afterAutospacing="0"/>
        <w:jc w:val="both"/>
        <w:rPr>
          <w:b/>
          <w:color w:val="FF0000"/>
          <w:sz w:val="32"/>
          <w:szCs w:val="32"/>
        </w:rPr>
      </w:pPr>
      <w:r>
        <w:t xml:space="preserve">Весенние прогулки чрезвычайно полезны. Весной природа оживает. И даже если листочки еще не успели появиться на свет, то птицы уже начали радоваться теплу и запахам, которыми богат весенний воздух, но всегда необходимо помнить, что Весна, время, когда нужно быть предельно осторожным. Весенние лучи уже </w:t>
      </w:r>
      <w:proofErr w:type="gramStart"/>
      <w:r>
        <w:t>горячи</w:t>
      </w:r>
      <w:proofErr w:type="gramEnd"/>
      <w:r>
        <w:t xml:space="preserve"> и начинают пригревать. </w:t>
      </w:r>
      <w:r w:rsidRPr="00B4568E">
        <w:rPr>
          <w:b/>
          <w:color w:val="FF0000"/>
          <w:sz w:val="32"/>
          <w:szCs w:val="32"/>
        </w:rPr>
        <w:t>Опасность присутствует везде.</w:t>
      </w:r>
    </w:p>
    <w:p w:rsidR="00B4568E" w:rsidRDefault="00B4568E" w:rsidP="00B4568E">
      <w:pPr>
        <w:pStyle w:val="a3"/>
        <w:spacing w:before="0" w:beforeAutospacing="0" w:after="0" w:afterAutospacing="0"/>
        <w:jc w:val="both"/>
      </w:pPr>
      <w:r>
        <w:t xml:space="preserve">За зимний период образовались наледи на крышах, </w:t>
      </w:r>
      <w:proofErr w:type="gramStart"/>
      <w:r>
        <w:t>повисли сосульки и необходимо быть предельно осторожным прогуливаясь</w:t>
      </w:r>
      <w:proofErr w:type="gramEnd"/>
      <w:r>
        <w:t xml:space="preserve"> под крышами домов.</w:t>
      </w:r>
    </w:p>
    <w:p w:rsidR="00B4568E" w:rsidRPr="00B4568E" w:rsidRDefault="00B4568E" w:rsidP="00B4568E">
      <w:pPr>
        <w:pStyle w:val="a3"/>
        <w:spacing w:before="0" w:beforeAutospacing="0" w:after="0" w:afterAutospacing="0"/>
        <w:jc w:val="both"/>
        <w:rPr>
          <w:b/>
          <w:color w:val="002060"/>
          <w:sz w:val="32"/>
          <w:szCs w:val="32"/>
        </w:rPr>
      </w:pPr>
      <w:r w:rsidRPr="00B4568E">
        <w:rPr>
          <w:b/>
          <w:color w:val="002060"/>
          <w:sz w:val="32"/>
          <w:szCs w:val="32"/>
        </w:rPr>
        <w:t>Меры безопасности при прогулке вблизи зданий и сооружений:</w:t>
      </w:r>
    </w:p>
    <w:p w:rsidR="00B4568E" w:rsidRDefault="00B4568E" w:rsidP="00B4568E">
      <w:pPr>
        <w:pStyle w:val="a3"/>
        <w:spacing w:before="0" w:beforeAutospacing="0" w:after="0" w:afterAutospacing="0"/>
        <w:jc w:val="both"/>
      </w:pPr>
      <w:r>
        <w:t>Приближаясь к зданию или сооружению, необходимо внимательно посмотреть на крышу и убедиться, что возможен сход снега.</w:t>
      </w:r>
    </w:p>
    <w:p w:rsidR="00B4568E" w:rsidRDefault="00B4568E" w:rsidP="00B4568E">
      <w:pPr>
        <w:pStyle w:val="a3"/>
        <w:spacing w:before="0" w:beforeAutospacing="0" w:after="0" w:afterAutospacing="0"/>
        <w:jc w:val="both"/>
      </w:pPr>
      <w:r>
        <w:t>не стоять под карнизами зданий, на которых образовались сосульки;</w:t>
      </w:r>
    </w:p>
    <w:p w:rsidR="00B4568E" w:rsidRDefault="00B4568E" w:rsidP="00B4568E">
      <w:pPr>
        <w:pStyle w:val="a3"/>
        <w:spacing w:before="0" w:beforeAutospacing="0" w:after="0" w:afterAutospacing="0"/>
        <w:jc w:val="both"/>
      </w:pPr>
      <w:r>
        <w:t>- по возможности освободите карниз здания от образовавшегося обледенения;</w:t>
      </w:r>
    </w:p>
    <w:p w:rsidR="00B4568E" w:rsidRDefault="00B4568E" w:rsidP="00B4568E">
      <w:pPr>
        <w:pStyle w:val="a3"/>
        <w:spacing w:before="0" w:beforeAutospacing="0" w:after="0" w:afterAutospacing="0"/>
        <w:jc w:val="both"/>
      </w:pPr>
      <w:r>
        <w:t>- при необходимости прохождения под обледеневшим карнизом здания, старайтесь как можно быстрее преодолеть</w:t>
      </w:r>
      <w:proofErr w:type="gramStart"/>
      <w:r>
        <w:t xml:space="preserve"> ,</w:t>
      </w:r>
      <w:proofErr w:type="gramEnd"/>
      <w:r>
        <w:t xml:space="preserve"> чтоб обезопасить себя.</w:t>
      </w:r>
    </w:p>
    <w:p w:rsidR="00B4568E" w:rsidRDefault="00B4568E" w:rsidP="00B4568E">
      <w:pPr>
        <w:pStyle w:val="a3"/>
        <w:spacing w:before="0" w:beforeAutospacing="0" w:after="0" w:afterAutospacing="0"/>
        <w:jc w:val="both"/>
      </w:pPr>
      <w:r>
        <w:t>Вторую опасность весной представляют морозные ночи.</w:t>
      </w:r>
    </w:p>
    <w:p w:rsidR="00B4568E" w:rsidRDefault="00B4568E" w:rsidP="00B4568E">
      <w:pPr>
        <w:pStyle w:val="a3"/>
        <w:spacing w:before="0" w:beforeAutospacing="0" w:after="0" w:afterAutospacing="0"/>
        <w:jc w:val="both"/>
      </w:pPr>
      <w:r>
        <w:t>Днем при положительных температурах снег подтаивает, а ночью при отрицательных образуется наледь.</w:t>
      </w:r>
    </w:p>
    <w:p w:rsidR="00B4568E" w:rsidRDefault="00B4568E" w:rsidP="00B4568E">
      <w:pPr>
        <w:pStyle w:val="a3"/>
        <w:spacing w:before="0" w:beforeAutospacing="0" w:after="0" w:afterAutospacing="0"/>
        <w:jc w:val="both"/>
      </w:pPr>
      <w:r>
        <w:t>Образовавшийся каток на тротуарах и проезжей части представляет серьезную опасность, для всех участников движения.</w:t>
      </w:r>
    </w:p>
    <w:p w:rsidR="00B4568E" w:rsidRPr="00B4568E" w:rsidRDefault="00B4568E" w:rsidP="00B4568E">
      <w:pPr>
        <w:pStyle w:val="a3"/>
        <w:spacing w:before="0" w:beforeAutospacing="0" w:after="0" w:afterAutospacing="0"/>
        <w:jc w:val="both"/>
        <w:rPr>
          <w:b/>
          <w:color w:val="002060"/>
          <w:sz w:val="32"/>
          <w:szCs w:val="32"/>
        </w:rPr>
      </w:pPr>
      <w:r w:rsidRPr="00B4568E">
        <w:rPr>
          <w:b/>
          <w:color w:val="002060"/>
          <w:sz w:val="32"/>
          <w:szCs w:val="32"/>
        </w:rPr>
        <w:t>Меры безопасности при гололедах:</w:t>
      </w:r>
    </w:p>
    <w:p w:rsidR="00B4568E" w:rsidRDefault="004B2D95" w:rsidP="00B4568E">
      <w:pPr>
        <w:pStyle w:val="a3"/>
        <w:spacing w:before="0" w:beforeAutospacing="0" w:after="0" w:afterAutospacing="0"/>
        <w:jc w:val="both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-270510</wp:posOffset>
            </wp:positionH>
            <wp:positionV relativeFrom="margin">
              <wp:posOffset>5937885</wp:posOffset>
            </wp:positionV>
            <wp:extent cx="1905000" cy="1447800"/>
            <wp:effectExtent l="19050" t="0" r="0" b="0"/>
            <wp:wrapSquare wrapText="bothSides"/>
            <wp:docPr id="1" name="Рисунок 1" descr="Консультация для родителей:  Осторожно - Весна пришла!">
              <a:hlinkClick xmlns:a="http://schemas.openxmlformats.org/drawingml/2006/main" r:id="rId6" tooltip="&quot;Консультация для родителей:  Осторожно - Весна пришла!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онсультация для родителей:  Осторожно - Весна пришла!">
                      <a:hlinkClick r:id="rId6" tooltip="&quot;Консультация для родителей:  Осторожно - Весна пришла!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447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4568E">
        <w:t>передвигаться нужно осторожно, не торопясь, наступать следует на всю подошву, учитывая неровности поверхности;</w:t>
      </w:r>
    </w:p>
    <w:p w:rsidR="00B4568E" w:rsidRDefault="00B4568E" w:rsidP="00B4568E">
      <w:pPr>
        <w:pStyle w:val="a3"/>
        <w:spacing w:before="0" w:beforeAutospacing="0" w:after="0" w:afterAutospacing="0"/>
        <w:jc w:val="both"/>
      </w:pPr>
      <w:r>
        <w:t>- при гололеде стоит обратить внимание на свою обувь: подберите нескользящую обувь, чтобы чувствовать себя более уверенно на обледенелой дороге;</w:t>
      </w:r>
    </w:p>
    <w:p w:rsidR="00B4568E" w:rsidRDefault="00B4568E" w:rsidP="00B4568E">
      <w:pPr>
        <w:pStyle w:val="a3"/>
        <w:spacing w:before="0" w:beforeAutospacing="0" w:after="0" w:afterAutospacing="0"/>
        <w:jc w:val="both"/>
      </w:pPr>
      <w:r>
        <w:t>- пожилым людям рекомендуется использовать трость с резиновым наконечником или лыжную палку с заостренным шипом;</w:t>
      </w:r>
    </w:p>
    <w:p w:rsidR="00B4568E" w:rsidRDefault="00B4568E" w:rsidP="00B4568E">
      <w:pPr>
        <w:pStyle w:val="a3"/>
        <w:spacing w:before="0" w:beforeAutospacing="0" w:after="0" w:afterAutospacing="0"/>
        <w:jc w:val="both"/>
      </w:pPr>
      <w:r>
        <w:t>- будьте предельно внимательными на проезжей части дороги, старайтесь обходить все места с наклонной поверхностью.</w:t>
      </w:r>
    </w:p>
    <w:p w:rsidR="00B4568E" w:rsidRDefault="00B4568E" w:rsidP="00B4568E">
      <w:pPr>
        <w:pStyle w:val="a3"/>
        <w:spacing w:before="0" w:beforeAutospacing="0" w:after="0" w:afterAutospacing="0"/>
        <w:jc w:val="both"/>
      </w:pPr>
      <w:r>
        <w:t>- передвигаться нужно по тротуару и не пересекать проезжую часть без крайней необходимости. Если тротуар отсутствует, а движение необходимо продолжить, то двигаться нужно по краю проезжей части навстречу движущемуся транспорту, таким образом, вы заранее заметите приближающееся авто.</w:t>
      </w:r>
    </w:p>
    <w:p w:rsidR="00B4568E" w:rsidRDefault="00B4568E" w:rsidP="00B4568E">
      <w:pPr>
        <w:pStyle w:val="a3"/>
        <w:spacing w:before="0" w:beforeAutospacing="0" w:after="0" w:afterAutospacing="0"/>
        <w:jc w:val="both"/>
      </w:pPr>
      <w:r>
        <w:t>- не следует перебегать проезжую часть вблизи движущихся машин, вы можете поскользнуться и попасть под колеса автомобиля. Помните, что тормозной путь автомобиля значительно увеличивается в условиях гололедицы.</w:t>
      </w:r>
    </w:p>
    <w:p w:rsidR="00B4568E" w:rsidRDefault="00B4568E" w:rsidP="00B4568E">
      <w:pPr>
        <w:pStyle w:val="a3"/>
        <w:spacing w:before="0" w:beforeAutospacing="0" w:after="0" w:afterAutospacing="0"/>
        <w:jc w:val="both"/>
      </w:pPr>
      <w:r>
        <w:t>- Если Вы поскользнулись, присядьте, чтобы снизить высоту падения.</w:t>
      </w:r>
    </w:p>
    <w:p w:rsidR="00B4568E" w:rsidRDefault="00B4568E" w:rsidP="00B4568E">
      <w:pPr>
        <w:pStyle w:val="a3"/>
        <w:spacing w:before="0" w:beforeAutospacing="0" w:after="0" w:afterAutospacing="0"/>
        <w:jc w:val="both"/>
      </w:pPr>
      <w:r>
        <w:lastRenderedPageBreak/>
        <w:t>Самой же большой опасностью, является лед на водоемах.</w:t>
      </w:r>
    </w:p>
    <w:p w:rsidR="00B4568E" w:rsidRDefault="00B4568E" w:rsidP="00B4568E">
      <w:pPr>
        <w:pStyle w:val="a3"/>
        <w:spacing w:before="0" w:beforeAutospacing="0" w:after="0" w:afterAutospacing="0"/>
        <w:jc w:val="both"/>
      </w:pPr>
      <w:r>
        <w:t>Не осознавая полной опасности, подростки стремятся в свободное время на водоемы. Тонкий лед, образовавшиеся полыньи - это первые враги прогуливавшихся в опасных местах людей.</w:t>
      </w:r>
    </w:p>
    <w:p w:rsidR="00B4568E" w:rsidRDefault="00B4568E" w:rsidP="00B4568E">
      <w:pPr>
        <w:pStyle w:val="a3"/>
        <w:spacing w:before="0" w:beforeAutospacing="0" w:after="0" w:afterAutospacing="0"/>
        <w:jc w:val="both"/>
      </w:pPr>
      <w:r>
        <w:t>Так как одежда на человеке теплая (зимняя), попав под лед, впитывает как губка и тянет человека на дно. Вода холодная и возможно переохлаждение тела человека.</w:t>
      </w:r>
    </w:p>
    <w:p w:rsidR="00B4568E" w:rsidRDefault="00B4568E" w:rsidP="00B4568E">
      <w:pPr>
        <w:pStyle w:val="a3"/>
        <w:spacing w:before="0" w:beforeAutospacing="0" w:after="0" w:afterAutospacing="0"/>
        <w:jc w:val="both"/>
      </w:pPr>
      <w:r>
        <w:t>Самым тонким считается лед у берегов, и необходимо подумать стоит ли выходить на лед.</w:t>
      </w:r>
    </w:p>
    <w:p w:rsidR="00B4568E" w:rsidRDefault="00B4568E" w:rsidP="00B4568E">
      <w:pPr>
        <w:pStyle w:val="a3"/>
        <w:spacing w:before="0" w:beforeAutospacing="0" w:after="0" w:afterAutospacing="0"/>
        <w:jc w:val="both"/>
      </w:pPr>
      <w:r>
        <w:t>Ни в коем случае не стоит рыбакам сразу рядом бурить много лунок.</w:t>
      </w:r>
    </w:p>
    <w:p w:rsidR="00B4568E" w:rsidRPr="00B4568E" w:rsidRDefault="00B4568E" w:rsidP="00B4568E">
      <w:pPr>
        <w:pStyle w:val="a3"/>
        <w:spacing w:before="0" w:beforeAutospacing="0" w:after="0" w:afterAutospacing="0"/>
        <w:jc w:val="both"/>
        <w:rPr>
          <w:b/>
          <w:color w:val="002060"/>
          <w:sz w:val="32"/>
          <w:szCs w:val="32"/>
        </w:rPr>
      </w:pPr>
      <w:r w:rsidRPr="00B4568E">
        <w:rPr>
          <w:b/>
          <w:color w:val="002060"/>
          <w:sz w:val="32"/>
          <w:szCs w:val="32"/>
        </w:rPr>
        <w:t>Меры безопасности:</w:t>
      </w:r>
    </w:p>
    <w:p w:rsidR="00B4568E" w:rsidRDefault="00B4568E" w:rsidP="00B4568E">
      <w:pPr>
        <w:pStyle w:val="a3"/>
        <w:spacing w:before="0" w:beforeAutospacing="0" w:after="0" w:afterAutospacing="0"/>
        <w:jc w:val="both"/>
      </w:pPr>
      <w:r>
        <w:t>Не выходить на водоем с проталинами.</w:t>
      </w:r>
    </w:p>
    <w:p w:rsidR="00B4568E" w:rsidRDefault="00B4568E" w:rsidP="00B4568E">
      <w:pPr>
        <w:pStyle w:val="a3"/>
        <w:spacing w:before="0" w:beforeAutospacing="0" w:after="0" w:afterAutospacing="0"/>
        <w:jc w:val="both"/>
      </w:pPr>
      <w:r>
        <w:t>Не переправляться группой можно по льду с толщиной менее 7 сантиметров.</w:t>
      </w:r>
    </w:p>
    <w:p w:rsidR="00B4568E" w:rsidRDefault="00B4568E" w:rsidP="00B4568E">
      <w:pPr>
        <w:pStyle w:val="a3"/>
        <w:spacing w:before="0" w:beforeAutospacing="0" w:after="0" w:afterAutospacing="0"/>
        <w:jc w:val="both"/>
      </w:pPr>
      <w:r>
        <w:t>Всегда, отправляясь на замерзший водоем, необходимо брать с собой прочную веревку с петлей и грузом, чтобы в случае необходимости можно было бросить провалившемуся другу.</w:t>
      </w:r>
    </w:p>
    <w:p w:rsidR="00B4568E" w:rsidRDefault="00B4568E" w:rsidP="00B4568E">
      <w:pPr>
        <w:pStyle w:val="a3"/>
        <w:spacing w:before="0" w:beforeAutospacing="0" w:after="0" w:afterAutospacing="0"/>
        <w:jc w:val="both"/>
      </w:pPr>
      <w:r>
        <w:t>Не выходить на лед ночью и в туман, так как плохо видно полыньи.</w:t>
      </w:r>
    </w:p>
    <w:p w:rsidR="00B4568E" w:rsidRDefault="00B4568E" w:rsidP="00B4568E">
      <w:pPr>
        <w:pStyle w:val="a3"/>
        <w:spacing w:before="0" w:beforeAutospacing="0" w:after="0" w:afterAutospacing="0"/>
        <w:jc w:val="both"/>
      </w:pPr>
      <w:r>
        <w:t>Не выходить на лед в алкогольном опьянении.</w:t>
      </w:r>
    </w:p>
    <w:p w:rsidR="00B4568E" w:rsidRDefault="00B4568E" w:rsidP="00B4568E">
      <w:pPr>
        <w:pStyle w:val="a3"/>
        <w:spacing w:before="0" w:beforeAutospacing="0" w:after="0" w:afterAutospacing="0"/>
        <w:jc w:val="both"/>
      </w:pPr>
      <w:r>
        <w:t>Так же не забываем о мерах безопасности на дорогах. Весной оживляется движение автомобилистов, так как некоторые хозяева авто не управляют зимой. И после некоторого перерыва в вождении ТС ведут себя неадекватно.</w:t>
      </w:r>
    </w:p>
    <w:p w:rsidR="00B4568E" w:rsidRDefault="00B4568E" w:rsidP="00B4568E">
      <w:pPr>
        <w:pStyle w:val="a3"/>
        <w:spacing w:before="0" w:beforeAutospacing="0" w:after="0" w:afterAutospacing="0"/>
        <w:jc w:val="both"/>
      </w:pPr>
      <w:r>
        <w:t xml:space="preserve">Появляются </w:t>
      </w:r>
      <w:proofErr w:type="gramStart"/>
      <w:r>
        <w:t>водители</w:t>
      </w:r>
      <w:proofErr w:type="gramEnd"/>
      <w:r>
        <w:t xml:space="preserve"> в алкогольном опьянении передвигающиеся с загородных гуляний.</w:t>
      </w:r>
    </w:p>
    <w:p w:rsidR="00B4568E" w:rsidRDefault="00B4568E" w:rsidP="00B4568E">
      <w:pPr>
        <w:pStyle w:val="a3"/>
        <w:spacing w:before="0" w:beforeAutospacing="0" w:after="0" w:afterAutospacing="0"/>
        <w:jc w:val="both"/>
      </w:pPr>
      <w:r>
        <w:t>Оживляются мотоциклисты, которые представляют опасность для всех участников дорожного движения.</w:t>
      </w:r>
    </w:p>
    <w:p w:rsidR="00B4568E" w:rsidRDefault="00B4568E" w:rsidP="00B4568E">
      <w:pPr>
        <w:pStyle w:val="a3"/>
        <w:spacing w:before="0" w:beforeAutospacing="0" w:after="0" w:afterAutospacing="0"/>
        <w:jc w:val="both"/>
      </w:pPr>
      <w:r>
        <w:t>И</w:t>
      </w:r>
      <w:proofErr w:type="gramStart"/>
      <w:r>
        <w:t xml:space="preserve"> Э</w:t>
      </w:r>
      <w:proofErr w:type="gramEnd"/>
      <w:r>
        <w:t>то не все меры безопасности, о которых стоит говорить на беседах.</w:t>
      </w:r>
    </w:p>
    <w:p w:rsidR="00B4568E" w:rsidRDefault="00B4568E" w:rsidP="00B4568E">
      <w:pPr>
        <w:pStyle w:val="a3"/>
        <w:spacing w:before="0" w:beforeAutospacing="0" w:after="0" w:afterAutospacing="0"/>
        <w:jc w:val="both"/>
      </w:pPr>
      <w:r>
        <w:t>Сейчас я раздам вам памятки.</w:t>
      </w:r>
    </w:p>
    <w:p w:rsidR="00B4568E" w:rsidRDefault="00B4568E" w:rsidP="00B4568E">
      <w:pPr>
        <w:pStyle w:val="a3"/>
        <w:spacing w:before="0" w:beforeAutospacing="0" w:after="0" w:afterAutospacing="0"/>
        <w:jc w:val="both"/>
      </w:pPr>
      <w:r>
        <w:t>Взрослые! Не оставляйте детей без присмотра!</w:t>
      </w:r>
    </w:p>
    <w:p w:rsidR="004B2D95" w:rsidRDefault="004B2D95" w:rsidP="00B4568E">
      <w:pPr>
        <w:pStyle w:val="a3"/>
        <w:spacing w:before="0" w:beforeAutospacing="0" w:after="0" w:afterAutospacing="0"/>
        <w:jc w:val="both"/>
      </w:pPr>
    </w:p>
    <w:p w:rsidR="004B2D95" w:rsidRDefault="004B2D95" w:rsidP="00B4568E">
      <w:pPr>
        <w:pStyle w:val="a3"/>
        <w:spacing w:before="0" w:beforeAutospacing="0" w:after="0" w:afterAutospacing="0"/>
        <w:jc w:val="both"/>
      </w:pPr>
    </w:p>
    <w:p w:rsidR="004B2D95" w:rsidRDefault="004B2D95" w:rsidP="00B4568E">
      <w:pPr>
        <w:pStyle w:val="a3"/>
        <w:spacing w:before="0" w:beforeAutospacing="0" w:after="0" w:afterAutospacing="0"/>
        <w:jc w:val="both"/>
      </w:pPr>
    </w:p>
    <w:p w:rsidR="004B2D95" w:rsidRDefault="004B2D95" w:rsidP="00B4568E">
      <w:pPr>
        <w:pStyle w:val="a3"/>
        <w:spacing w:before="0" w:beforeAutospacing="0" w:after="0" w:afterAutospacing="0"/>
        <w:jc w:val="both"/>
      </w:pPr>
    </w:p>
    <w:p w:rsidR="00B4568E" w:rsidRPr="004B2D95" w:rsidRDefault="00B4568E" w:rsidP="004B2D95">
      <w:pPr>
        <w:pStyle w:val="a3"/>
        <w:spacing w:before="0" w:beforeAutospacing="0" w:after="0" w:afterAutospacing="0"/>
        <w:jc w:val="center"/>
        <w:rPr>
          <w:color w:val="FF0000"/>
          <w:sz w:val="44"/>
          <w:szCs w:val="44"/>
        </w:rPr>
      </w:pPr>
      <w:r w:rsidRPr="004B2D95">
        <w:rPr>
          <w:color w:val="FF0000"/>
          <w:sz w:val="44"/>
          <w:szCs w:val="44"/>
        </w:rPr>
        <w:t>БУДЬТЕ ВНИМАТЕЛЬНЫ И ОСТОРОЖНЫ!</w:t>
      </w:r>
    </w:p>
    <w:p w:rsidR="00853D20" w:rsidRPr="004B2D95" w:rsidRDefault="00853D20" w:rsidP="00B4568E">
      <w:pPr>
        <w:spacing w:after="0"/>
        <w:rPr>
          <w:color w:val="FF0000"/>
          <w:sz w:val="44"/>
          <w:szCs w:val="44"/>
        </w:rPr>
      </w:pPr>
    </w:p>
    <w:sectPr w:rsidR="00853D20" w:rsidRPr="004B2D95" w:rsidSect="00B4568E">
      <w:pgSz w:w="11906" w:h="16838"/>
      <w:pgMar w:top="1134" w:right="850" w:bottom="1134" w:left="1701" w:header="708" w:footer="708" w:gutter="0"/>
      <w:pgBorders w:offsetFrom="page">
        <w:top w:val="twistedLines1" w:sz="18" w:space="24" w:color="00B050"/>
        <w:left w:val="twistedLines1" w:sz="18" w:space="24" w:color="00B050"/>
        <w:bottom w:val="twistedLines1" w:sz="18" w:space="24" w:color="00B050"/>
        <w:right w:val="twistedLines1" w:sz="18" w:space="24" w:color="00B05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4568E"/>
    <w:rsid w:val="004B2D95"/>
    <w:rsid w:val="00853D20"/>
    <w:rsid w:val="00855BE5"/>
    <w:rsid w:val="00B4568E"/>
    <w:rsid w:val="00EE3A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3D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456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456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4568E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4B2D9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31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&#1076;&#1077;&#1090;&#1089;&#1072;&#1076;-&#1086;&#1075;&#1086;&#1085;&#1077;&#1082;.&#1088;&#1092;/tinybrowser/images/4/_full/_2.jpg" TargetMode="External"/><Relationship Id="rId5" Type="http://schemas.openxmlformats.org/officeDocument/2006/relationships/image" Target="media/image1.jpeg"/><Relationship Id="rId4" Type="http://schemas.openxmlformats.org/officeDocument/2006/relationships/hyperlink" Target="http://&#1076;&#1077;&#1090;&#1089;&#1072;&#1076;-&#1086;&#1075;&#1086;&#1085;&#1077;&#1082;.&#1088;&#1092;/tinybrowser/images/4/_full/_1.jpg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594</Words>
  <Characters>3391</Characters>
  <Application>Microsoft Office Word</Application>
  <DocSecurity>0</DocSecurity>
  <Lines>28</Lines>
  <Paragraphs>7</Paragraphs>
  <ScaleCrop>false</ScaleCrop>
  <Company/>
  <LinksUpToDate>false</LinksUpToDate>
  <CharactersWithSpaces>3978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000</dc:creator>
  <cp:keywords/>
  <dc:description/>
  <cp:lastModifiedBy>000</cp:lastModifiedBy>
  <cp:revision>5</cp:revision>
  <dcterms:created xsi:type="dcterms:W3CDTF">2024-03-20T05:07:00Z</dcterms:created>
  <dcterms:modified xsi:type="dcterms:W3CDTF">2024-03-20T05:35:00Z</dcterms:modified>
</cp:coreProperties>
</file>